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198"/>
        <w:tblW w:w="10488" w:type="dxa"/>
        <w:tblLayout w:type="fixed"/>
        <w:tblLook w:val="0000"/>
      </w:tblPr>
      <w:tblGrid>
        <w:gridCol w:w="4548"/>
        <w:gridCol w:w="1620"/>
        <w:gridCol w:w="4320"/>
      </w:tblGrid>
      <w:tr w:rsidR="00766912" w:rsidRPr="0051777C" w:rsidTr="00766912">
        <w:trPr>
          <w:trHeight w:val="1694"/>
        </w:trPr>
        <w:tc>
          <w:tcPr>
            <w:tcW w:w="4548" w:type="dxa"/>
          </w:tcPr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>СОВЕТ  ДЕПУТАТОВ</w:t>
            </w:r>
          </w:p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>МУНИЦИПАЛЬНОГО ОБРАЗОВАНИЯ</w:t>
            </w:r>
          </w:p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>«МУНИЦИПАЛЬНЫЙ ОКРУГ МОЖГИНСКИЙ РАЙОН УДМУРТСКОЙ РЕСПУБЛИКИ»</w:t>
            </w:r>
          </w:p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  <w:sz w:val="20"/>
                <w:szCs w:val="20"/>
              </w:rPr>
            </w:pPr>
          </w:p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  <w:sz w:val="20"/>
                <w:szCs w:val="20"/>
              </w:rPr>
            </w:pPr>
          </w:p>
          <w:p w:rsidR="00766912" w:rsidRPr="004D6943" w:rsidRDefault="00766912" w:rsidP="00766912">
            <w:pPr>
              <w:ind w:left="142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66912" w:rsidRPr="004D6943" w:rsidRDefault="00766912" w:rsidP="00766912">
            <w:pPr>
              <w:ind w:left="142"/>
              <w:rPr>
                <w:rFonts w:eastAsia="Times New Roman"/>
                <w:noProof/>
                <w:sz w:val="20"/>
                <w:szCs w:val="20"/>
              </w:rPr>
            </w:pPr>
          </w:p>
          <w:p w:rsidR="00766912" w:rsidRPr="004D6943" w:rsidRDefault="00766912" w:rsidP="00766912">
            <w:pPr>
              <w:ind w:left="142"/>
              <w:rPr>
                <w:rFonts w:eastAsia="Times New Roman"/>
                <w:sz w:val="20"/>
                <w:szCs w:val="20"/>
              </w:rPr>
            </w:pPr>
            <w:r w:rsidRPr="004D6943">
              <w:rPr>
                <w:rFonts w:eastAsia="Times New Roman"/>
                <w:noProof/>
                <w:sz w:val="20"/>
                <w:szCs w:val="20"/>
              </w:rPr>
              <w:drawing>
                <wp:inline distT="0" distB="0" distL="0" distR="0">
                  <wp:extent cx="552450" cy="800100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 xml:space="preserve">«УДМУРТ ЭЛЬКУНЫСЬ </w:t>
            </w:r>
          </w:p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 xml:space="preserve">МОЖГА  ЁРОС </w:t>
            </w:r>
          </w:p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 xml:space="preserve">МУНИЦИПАЛ ОКРУГ» </w:t>
            </w:r>
            <w:r w:rsidRPr="004D6943">
              <w:rPr>
                <w:rFonts w:eastAsia="Times New Roman"/>
              </w:rPr>
              <w:t>МУНИЦИПАЛ КЫЛДЫТЭТЫСЬ</w:t>
            </w:r>
          </w:p>
          <w:p w:rsidR="00766912" w:rsidRPr="004D6943" w:rsidRDefault="00766912" w:rsidP="00766912">
            <w:pPr>
              <w:ind w:left="142"/>
              <w:jc w:val="center"/>
              <w:rPr>
                <w:rFonts w:eastAsia="Times New Roman"/>
              </w:rPr>
            </w:pPr>
            <w:r w:rsidRPr="004D6943">
              <w:rPr>
                <w:rFonts w:eastAsia="Times New Roman"/>
              </w:rPr>
              <w:t>ДЕПУТАТЪЕСЛЭН КЕНЕШСЫ</w:t>
            </w:r>
          </w:p>
          <w:p w:rsidR="00766912" w:rsidRPr="004D6943" w:rsidRDefault="00766912" w:rsidP="00766912">
            <w:pPr>
              <w:ind w:left="142"/>
              <w:jc w:val="center"/>
              <w:outlineLvl w:val="5"/>
              <w:rPr>
                <w:rFonts w:eastAsia="Times New Roman"/>
                <w:sz w:val="20"/>
                <w:szCs w:val="20"/>
              </w:rPr>
            </w:pPr>
          </w:p>
        </w:tc>
      </w:tr>
      <w:tr w:rsidR="00766912" w:rsidRPr="0051777C" w:rsidTr="00766912">
        <w:trPr>
          <w:cantSplit/>
          <w:trHeight w:val="408"/>
        </w:trPr>
        <w:tc>
          <w:tcPr>
            <w:tcW w:w="10488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/>
            </w:tblPr>
            <w:tblGrid>
              <w:gridCol w:w="9561"/>
            </w:tblGrid>
            <w:tr w:rsidR="00766912" w:rsidRPr="0051777C" w:rsidTr="008D5635">
              <w:trPr>
                <w:cantSplit/>
                <w:trHeight w:val="558"/>
              </w:trPr>
              <w:tc>
                <w:tcPr>
                  <w:tcW w:w="9561" w:type="dxa"/>
                </w:tcPr>
                <w:p w:rsidR="00766912" w:rsidRPr="0051777C" w:rsidRDefault="00766912" w:rsidP="00766912">
                  <w:pPr>
                    <w:pBdr>
                      <w:bottom w:val="double" w:sz="6" w:space="1" w:color="auto"/>
                    </w:pBdr>
                    <w:ind w:left="142"/>
                    <w:jc w:val="right"/>
                    <w:rPr>
                      <w:rFonts w:eastAsia="Times New Roman"/>
                      <w:b/>
                      <w:bCs/>
                    </w:rPr>
                  </w:pPr>
                  <w:r w:rsidRPr="0051777C">
                    <w:rPr>
                      <w:rFonts w:eastAsia="Times New Roman"/>
                      <w:b/>
                      <w:sz w:val="28"/>
                      <w:szCs w:val="28"/>
                    </w:rPr>
                    <w:t>РЕШЕНИЕ</w:t>
                  </w:r>
                  <w:r>
                    <w:rPr>
                      <w:rFonts w:eastAsia="Times New Roman"/>
                      <w:b/>
                      <w:sz w:val="28"/>
                      <w:szCs w:val="28"/>
                    </w:rPr>
                    <w:t xml:space="preserve">                   ПРОЕКТ</w:t>
                  </w:r>
                </w:p>
              </w:tc>
            </w:tr>
          </w:tbl>
          <w:p w:rsidR="00766912" w:rsidRPr="0051777C" w:rsidRDefault="00766912" w:rsidP="00766912">
            <w:pPr>
              <w:ind w:left="142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</w:tr>
    </w:tbl>
    <w:p w:rsidR="00250EBC" w:rsidRDefault="00250EBC" w:rsidP="00766912">
      <w:pPr>
        <w:shd w:val="clear" w:color="auto" w:fill="FFFFFF"/>
        <w:ind w:right="-2"/>
        <w:rPr>
          <w:rFonts w:eastAsia="Times New Roman"/>
          <w:b/>
          <w:color w:val="000000"/>
        </w:rPr>
      </w:pPr>
    </w:p>
    <w:p w:rsidR="00AC4BF4" w:rsidRDefault="001B5553" w:rsidP="00250EBC">
      <w:pPr>
        <w:shd w:val="clear" w:color="auto" w:fill="FFFFFF"/>
        <w:ind w:left="142" w:right="-2"/>
        <w:jc w:val="center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>Об определении границ территории населенных пунктов для решения вопроса о введении и использовании средств самообложения граждан</w:t>
      </w:r>
    </w:p>
    <w:p w:rsidR="00AC4BF4" w:rsidRDefault="00AC4BF4" w:rsidP="00726658">
      <w:pPr>
        <w:shd w:val="clear" w:color="auto" w:fill="FFFFFF"/>
        <w:ind w:left="142" w:right="-2"/>
        <w:jc w:val="center"/>
        <w:rPr>
          <w:rFonts w:eastAsia="Times New Roman"/>
          <w:b/>
          <w:color w:val="000000"/>
        </w:rPr>
      </w:pPr>
    </w:p>
    <w:p w:rsidR="00665141" w:rsidRDefault="00710745" w:rsidP="00726658">
      <w:pPr>
        <w:shd w:val="clear" w:color="auto" w:fill="FFFFFF"/>
        <w:ind w:left="142" w:right="-2" w:firstLine="578"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В</w:t>
      </w:r>
      <w:r w:rsidR="00665141">
        <w:rPr>
          <w:rFonts w:eastAsia="Times New Roman"/>
          <w:color w:val="000000"/>
        </w:rPr>
        <w:t xml:space="preserve"> соответствии с Федеральным законом от 06.10.2003 № 131-ФЗ «Об общих принципах организации местного самоуправления в Российской Федерации», Законом Удмуртской Республики от 13.07.2005 № 42-РЗ «О местном самоуправлении в Удмуртской Республике», постановлением Правительства Удмуртской Республики от 04.02.2021 № 40 «Об утверждении Правил предоставления иных межбюджетных трансфертов из бюджета Удмуртской Республики бюджетам муниципальных образований в Удмуртской Республи</w:t>
      </w:r>
      <w:r w:rsidR="00E34B95">
        <w:rPr>
          <w:rFonts w:eastAsia="Times New Roman"/>
          <w:color w:val="000000"/>
        </w:rPr>
        <w:t>ке на решение вопросов местного значения, осуществляемое</w:t>
      </w:r>
      <w:r w:rsidR="00C77E56">
        <w:rPr>
          <w:rFonts w:eastAsia="Times New Roman"/>
          <w:color w:val="000000"/>
        </w:rPr>
        <w:t xml:space="preserve"> с участием средств самообло</w:t>
      </w:r>
      <w:r w:rsidR="00E34B95">
        <w:rPr>
          <w:rFonts w:eastAsia="Times New Roman"/>
          <w:color w:val="000000"/>
        </w:rPr>
        <w:t xml:space="preserve">жения граждан, </w:t>
      </w:r>
      <w:r w:rsidR="00E34B95" w:rsidRPr="00E3091A">
        <w:t xml:space="preserve">решением </w:t>
      </w:r>
      <w:r w:rsidR="00E34B95" w:rsidRPr="00E3091A">
        <w:rPr>
          <w:bCs/>
          <w:color w:val="052635"/>
          <w:shd w:val="clear" w:color="auto" w:fill="FFFFFF"/>
        </w:rPr>
        <w:t>Совета депута</w:t>
      </w:r>
      <w:r w:rsidR="00E800D5">
        <w:rPr>
          <w:bCs/>
          <w:color w:val="052635"/>
          <w:shd w:val="clear" w:color="auto" w:fill="FFFFFF"/>
        </w:rPr>
        <w:t>тов муниципального образования «</w:t>
      </w:r>
      <w:r w:rsidR="00E34B95" w:rsidRPr="00E3091A">
        <w:rPr>
          <w:bCs/>
          <w:color w:val="052635"/>
          <w:shd w:val="clear" w:color="auto" w:fill="FFFFFF"/>
        </w:rPr>
        <w:t>Муниципальный округ Можгинс</w:t>
      </w:r>
      <w:r w:rsidR="00E800D5">
        <w:rPr>
          <w:bCs/>
          <w:color w:val="052635"/>
          <w:shd w:val="clear" w:color="auto" w:fill="FFFFFF"/>
        </w:rPr>
        <w:t>кий район Удмуртской Республики»</w:t>
      </w:r>
      <w:r w:rsidR="00E34B95" w:rsidRPr="00E3091A">
        <w:rPr>
          <w:bCs/>
          <w:color w:val="052635"/>
          <w:shd w:val="clear" w:color="auto" w:fill="FFFFFF"/>
        </w:rPr>
        <w:t xml:space="preserve"> от 15 декабря 2021 года №</w:t>
      </w:r>
      <w:r w:rsidR="00260262">
        <w:rPr>
          <w:bCs/>
          <w:color w:val="052635"/>
          <w:shd w:val="clear" w:color="auto" w:fill="FFFFFF"/>
        </w:rPr>
        <w:t xml:space="preserve"> </w:t>
      </w:r>
      <w:r w:rsidR="00E34B95" w:rsidRPr="00E3091A">
        <w:rPr>
          <w:bCs/>
          <w:color w:val="052635"/>
          <w:shd w:val="clear" w:color="auto" w:fill="FFFFFF"/>
        </w:rPr>
        <w:t xml:space="preserve">4.3 </w:t>
      </w:r>
      <w:r w:rsidR="00E800D5">
        <w:rPr>
          <w:bCs/>
          <w:color w:val="052635"/>
          <w:shd w:val="clear" w:color="auto" w:fill="FFFFFF"/>
        </w:rPr>
        <w:t>«</w:t>
      </w:r>
      <w:r w:rsidR="00E34B95" w:rsidRPr="00E3091A">
        <w:rPr>
          <w:bCs/>
          <w:color w:val="052635"/>
          <w:shd w:val="clear" w:color="auto" w:fill="FFFFFF"/>
        </w:rPr>
        <w:t xml:space="preserve">Об утверждении Положения о самообложении граждан на территории муниципального образования </w:t>
      </w:r>
      <w:r w:rsidR="00E800D5">
        <w:rPr>
          <w:bCs/>
          <w:color w:val="052635"/>
          <w:shd w:val="clear" w:color="auto" w:fill="FFFFFF"/>
        </w:rPr>
        <w:t>«</w:t>
      </w:r>
      <w:r w:rsidR="00E34B95" w:rsidRPr="00E3091A">
        <w:rPr>
          <w:bCs/>
          <w:color w:val="052635"/>
          <w:shd w:val="clear" w:color="auto" w:fill="FFFFFF"/>
        </w:rPr>
        <w:t>Муниципальный округ Можгинский район Удмуртской Республики</w:t>
      </w:r>
      <w:r w:rsidR="00E34B95" w:rsidRPr="00E3091A">
        <w:t xml:space="preserve">», </w:t>
      </w:r>
      <w:r>
        <w:rPr>
          <w:rFonts w:eastAsia="Times New Roman"/>
          <w:color w:val="000000"/>
        </w:rPr>
        <w:t>в целях принятия решений о введении и использовании средств самообложения граждан,</w:t>
      </w:r>
      <w:r w:rsidRPr="00E3091A">
        <w:t xml:space="preserve"> </w:t>
      </w:r>
      <w:r w:rsidR="00E34B95" w:rsidRPr="00E3091A">
        <w:t>руководствуясь Уставом муниципального образования «Муниципальный округ Можгинский район Удмуртской Республики»</w:t>
      </w:r>
      <w:r w:rsidR="00AC4BF4">
        <w:rPr>
          <w:rFonts w:eastAsia="Times New Roman"/>
          <w:color w:val="000000"/>
        </w:rPr>
        <w:t xml:space="preserve"> </w:t>
      </w:r>
    </w:p>
    <w:p w:rsidR="00AC4BF4" w:rsidRDefault="00AC4BF4" w:rsidP="00726658">
      <w:pPr>
        <w:shd w:val="clear" w:color="auto" w:fill="FFFFFF"/>
        <w:ind w:left="142" w:right="-2"/>
        <w:rPr>
          <w:rFonts w:eastAsia="Times New Roman"/>
          <w:color w:val="000000"/>
        </w:rPr>
      </w:pPr>
    </w:p>
    <w:p w:rsidR="00AC4BF4" w:rsidRDefault="00AC4BF4" w:rsidP="00726658">
      <w:pPr>
        <w:shd w:val="clear" w:color="auto" w:fill="FFFFFF"/>
        <w:ind w:left="142" w:right="-2"/>
        <w:rPr>
          <w:rFonts w:eastAsia="Times New Roman"/>
          <w:color w:val="000000"/>
        </w:rPr>
      </w:pPr>
      <w:r>
        <w:rPr>
          <w:rFonts w:eastAsia="Times New Roman"/>
          <w:caps/>
          <w:color w:val="000000"/>
        </w:rPr>
        <w:t xml:space="preserve">         </w:t>
      </w:r>
      <w:r w:rsidRPr="00530F4E">
        <w:rPr>
          <w:rFonts w:eastAsia="Times New Roman"/>
          <w:caps/>
          <w:color w:val="000000"/>
        </w:rPr>
        <w:t>Совет депутатов решил</w:t>
      </w:r>
      <w:r w:rsidRPr="008D3DF6">
        <w:rPr>
          <w:rFonts w:eastAsia="Times New Roman"/>
          <w:color w:val="000000"/>
        </w:rPr>
        <w:t>:</w:t>
      </w:r>
    </w:p>
    <w:p w:rsidR="00C77E56" w:rsidRDefault="00C77E56" w:rsidP="00726658">
      <w:pPr>
        <w:shd w:val="clear" w:color="auto" w:fill="FFFFFF"/>
        <w:ind w:left="142" w:right="-2"/>
        <w:rPr>
          <w:rFonts w:eastAsia="Times New Roman"/>
          <w:color w:val="000000"/>
        </w:rPr>
      </w:pPr>
    </w:p>
    <w:p w:rsidR="00250EBC" w:rsidRPr="00766912" w:rsidRDefault="00606A00" w:rsidP="004D1148">
      <w:pPr>
        <w:pStyle w:val="a9"/>
        <w:numPr>
          <w:ilvl w:val="0"/>
          <w:numId w:val="21"/>
        </w:numPr>
        <w:shd w:val="clear" w:color="auto" w:fill="FFFFFF"/>
        <w:ind w:left="142" w:right="-2" w:firstLine="0"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Определить границы части территори</w:t>
      </w:r>
      <w:r w:rsidR="00766912">
        <w:rPr>
          <w:rFonts w:eastAsia="Times New Roman"/>
          <w:color w:val="000000"/>
        </w:rPr>
        <w:t>и</w:t>
      </w:r>
      <w:r>
        <w:rPr>
          <w:rFonts w:eastAsia="Times New Roman"/>
          <w:color w:val="000000"/>
        </w:rPr>
        <w:t xml:space="preserve"> населенн</w:t>
      </w:r>
      <w:r w:rsidR="00766912">
        <w:rPr>
          <w:rFonts w:eastAsia="Times New Roman"/>
          <w:color w:val="000000"/>
        </w:rPr>
        <w:t>ого</w:t>
      </w:r>
      <w:r>
        <w:rPr>
          <w:rFonts w:eastAsia="Times New Roman"/>
          <w:color w:val="000000"/>
        </w:rPr>
        <w:t xml:space="preserve"> пункт</w:t>
      </w:r>
      <w:r w:rsidR="00766912">
        <w:rPr>
          <w:rFonts w:eastAsia="Times New Roman"/>
          <w:color w:val="000000"/>
        </w:rPr>
        <w:t>а</w:t>
      </w:r>
      <w:r w:rsidR="00E3619D">
        <w:rPr>
          <w:rFonts w:eastAsia="Times New Roman"/>
          <w:color w:val="000000"/>
        </w:rPr>
        <w:t>, являющихся неразрывными и не выходящими за границы населенного пункта</w:t>
      </w:r>
      <w:r w:rsidR="00766912">
        <w:rPr>
          <w:rFonts w:eastAsia="Times New Roman"/>
          <w:color w:val="000000"/>
        </w:rPr>
        <w:t xml:space="preserve"> на следующей территории</w:t>
      </w:r>
      <w:r w:rsidR="00E3619D">
        <w:rPr>
          <w:rFonts w:eastAsia="Times New Roman"/>
          <w:color w:val="000000"/>
        </w:rPr>
        <w:t>:</w:t>
      </w:r>
    </w:p>
    <w:p w:rsidR="00FF14B2" w:rsidRPr="00D1314E" w:rsidRDefault="00FF14B2" w:rsidP="00766912">
      <w:pPr>
        <w:pStyle w:val="a9"/>
        <w:shd w:val="clear" w:color="auto" w:fill="FFFFFF"/>
        <w:spacing w:line="276" w:lineRule="auto"/>
        <w:ind w:left="142" w:right="-2"/>
        <w:jc w:val="both"/>
        <w:rPr>
          <w:rFonts w:eastAsia="Times New Roman"/>
          <w:color w:val="000000"/>
        </w:rPr>
      </w:pPr>
      <w:bookmarkStart w:id="0" w:name="_Hlk147814205"/>
      <w:r w:rsidRPr="00D1314E">
        <w:rPr>
          <w:rFonts w:eastAsia="Times New Roman"/>
          <w:color w:val="000000"/>
        </w:rPr>
        <w:t>Часть территории</w:t>
      </w:r>
      <w:r w:rsidR="000459FB" w:rsidRPr="00D1314E">
        <w:rPr>
          <w:rFonts w:eastAsia="Times New Roman"/>
          <w:color w:val="000000"/>
        </w:rPr>
        <w:t xml:space="preserve"> </w:t>
      </w:r>
      <w:r w:rsidR="002D5F30" w:rsidRPr="00D1314E">
        <w:rPr>
          <w:rFonts w:eastAsia="Times New Roman"/>
          <w:color w:val="000000"/>
        </w:rPr>
        <w:t>–</w:t>
      </w:r>
      <w:r w:rsidR="000459FB" w:rsidRPr="00D1314E">
        <w:rPr>
          <w:rFonts w:eastAsia="Times New Roman"/>
          <w:color w:val="000000"/>
        </w:rPr>
        <w:t xml:space="preserve"> </w:t>
      </w:r>
      <w:r w:rsidRPr="00D1314E">
        <w:rPr>
          <w:rFonts w:eastAsia="Times New Roman"/>
          <w:color w:val="000000"/>
        </w:rPr>
        <w:t>ул</w:t>
      </w:r>
      <w:r w:rsidR="002D5F30" w:rsidRPr="00D1314E">
        <w:rPr>
          <w:rFonts w:eastAsia="Times New Roman"/>
          <w:color w:val="000000"/>
        </w:rPr>
        <w:t>. Ц</w:t>
      </w:r>
      <w:r w:rsidR="00766912">
        <w:rPr>
          <w:rFonts w:eastAsia="Times New Roman"/>
          <w:color w:val="000000"/>
        </w:rPr>
        <w:t>ентральная</w:t>
      </w:r>
      <w:r w:rsidRPr="00D1314E">
        <w:rPr>
          <w:rFonts w:eastAsia="Times New Roman"/>
          <w:color w:val="000000"/>
        </w:rPr>
        <w:t xml:space="preserve"> от дома № </w:t>
      </w:r>
      <w:r w:rsidR="00E466EE">
        <w:rPr>
          <w:rFonts w:eastAsia="Times New Roman"/>
          <w:color w:val="000000"/>
        </w:rPr>
        <w:t>10</w:t>
      </w:r>
      <w:r w:rsidRPr="00D1314E">
        <w:rPr>
          <w:rFonts w:eastAsia="Times New Roman"/>
          <w:color w:val="000000"/>
        </w:rPr>
        <w:t xml:space="preserve"> </w:t>
      </w:r>
      <w:r w:rsidR="0021007C" w:rsidRPr="00D1314E">
        <w:rPr>
          <w:rFonts w:eastAsia="Times New Roman"/>
          <w:color w:val="000000"/>
        </w:rPr>
        <w:t>п</w:t>
      </w:r>
      <w:r w:rsidRPr="00D1314E">
        <w:rPr>
          <w:rFonts w:eastAsia="Times New Roman"/>
          <w:color w:val="000000"/>
        </w:rPr>
        <w:t xml:space="preserve">о дом № </w:t>
      </w:r>
      <w:r w:rsidR="00E466EE">
        <w:rPr>
          <w:rFonts w:eastAsia="Times New Roman"/>
          <w:color w:val="000000"/>
        </w:rPr>
        <w:t>33</w:t>
      </w:r>
      <w:r w:rsidRPr="00D1314E">
        <w:rPr>
          <w:rFonts w:eastAsia="Times New Roman"/>
          <w:color w:val="000000"/>
        </w:rPr>
        <w:t xml:space="preserve"> </w:t>
      </w:r>
      <w:r w:rsidR="00766912">
        <w:rPr>
          <w:rFonts w:eastAsia="Times New Roman"/>
          <w:color w:val="000000"/>
        </w:rPr>
        <w:t>деревни Старый Березняк.</w:t>
      </w:r>
    </w:p>
    <w:bookmarkEnd w:id="0"/>
    <w:p w:rsidR="00766912" w:rsidRDefault="00766912" w:rsidP="000C17FF">
      <w:pPr>
        <w:shd w:val="clear" w:color="auto" w:fill="FFFFFF"/>
        <w:ind w:left="142" w:right="-2"/>
        <w:jc w:val="both"/>
        <w:rPr>
          <w:rFonts w:eastAsia="Times New Roman"/>
          <w:color w:val="000000"/>
        </w:rPr>
      </w:pPr>
    </w:p>
    <w:p w:rsidR="00AC4BF4" w:rsidRPr="008D3DF6" w:rsidRDefault="00A24B55" w:rsidP="000C17FF">
      <w:pPr>
        <w:shd w:val="clear" w:color="auto" w:fill="FFFFFF"/>
        <w:ind w:left="142" w:right="-2"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2</w:t>
      </w:r>
      <w:r w:rsidR="00AC4BF4" w:rsidRPr="008D3DF6">
        <w:rPr>
          <w:rFonts w:eastAsia="Times New Roman"/>
          <w:color w:val="000000"/>
        </w:rPr>
        <w:t xml:space="preserve">. </w:t>
      </w:r>
      <w:r w:rsidR="002C0B3E">
        <w:rPr>
          <w:rFonts w:eastAsia="Times New Roman"/>
          <w:color w:val="000000"/>
        </w:rPr>
        <w:t xml:space="preserve"> </w:t>
      </w:r>
      <w:r w:rsidR="00AC4BF4" w:rsidRPr="00E91DBC">
        <w:rPr>
          <w:rFonts w:eastAsia="Times New Roman"/>
          <w:color w:val="000000"/>
        </w:rPr>
        <w:t xml:space="preserve">Опубликовать настоящее решение в информационно-телекоммуникационной сети «Интернет» на официальном сайте муниципального </w:t>
      </w:r>
      <w:r w:rsidR="00D75DE8">
        <w:rPr>
          <w:rFonts w:eastAsia="Times New Roman"/>
          <w:color w:val="000000"/>
        </w:rPr>
        <w:t>образования «</w:t>
      </w:r>
      <w:r w:rsidR="00FB37B5" w:rsidRPr="00E91DBC">
        <w:rPr>
          <w:rFonts w:eastAsia="Times New Roman"/>
          <w:color w:val="000000"/>
        </w:rPr>
        <w:t>Муниципальный округ Можгинский район Удмуртской Республики</w:t>
      </w:r>
      <w:r w:rsidR="00AC4BF4" w:rsidRPr="00E91DBC">
        <w:rPr>
          <w:rFonts w:eastAsia="Times New Roman"/>
          <w:color w:val="000000"/>
        </w:rPr>
        <w:t xml:space="preserve">» и в Собрании муниципальных правовых актов муниципального образования «Муниципальный округ </w:t>
      </w:r>
      <w:proofErr w:type="spellStart"/>
      <w:r w:rsidR="00AC4BF4" w:rsidRPr="00E91DBC">
        <w:rPr>
          <w:rFonts w:eastAsia="Times New Roman"/>
          <w:color w:val="000000"/>
        </w:rPr>
        <w:t>Можгинский</w:t>
      </w:r>
      <w:proofErr w:type="spellEnd"/>
      <w:r w:rsidR="00AC4BF4" w:rsidRPr="00E91DBC">
        <w:rPr>
          <w:rFonts w:eastAsia="Times New Roman"/>
          <w:color w:val="000000"/>
        </w:rPr>
        <w:t xml:space="preserve"> район Удмуртской Республики».</w:t>
      </w:r>
    </w:p>
    <w:p w:rsidR="000C17FF" w:rsidRDefault="000C17FF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</w:p>
    <w:p w:rsidR="004C1E34" w:rsidRDefault="004C1E3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</w:p>
    <w:p w:rsidR="00AC4BF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Председатель Совета</w:t>
      </w:r>
      <w:r>
        <w:rPr>
          <w:rFonts w:eastAsia="Times New Roman"/>
          <w:color w:val="000000"/>
        </w:rPr>
        <w:t xml:space="preserve"> депутатов </w:t>
      </w:r>
    </w:p>
    <w:p w:rsidR="004C1E3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муниципального образования</w:t>
      </w:r>
      <w:r w:rsidR="004C1E34"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</w:rPr>
        <w:t xml:space="preserve">«Муниципальный округ </w:t>
      </w:r>
    </w:p>
    <w:p w:rsidR="00AC4BF4" w:rsidRPr="008D3DF6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proofErr w:type="spellStart"/>
      <w:r>
        <w:rPr>
          <w:rFonts w:eastAsia="Times New Roman"/>
          <w:color w:val="000000"/>
        </w:rPr>
        <w:t>Можгинский</w:t>
      </w:r>
      <w:proofErr w:type="spellEnd"/>
      <w:r>
        <w:rPr>
          <w:rFonts w:eastAsia="Times New Roman"/>
          <w:color w:val="000000"/>
        </w:rPr>
        <w:t xml:space="preserve"> район Удмуртской Республики»        </w:t>
      </w:r>
      <w:r w:rsidR="00D94F11">
        <w:rPr>
          <w:rFonts w:eastAsia="Times New Roman"/>
          <w:color w:val="000000"/>
        </w:rPr>
        <w:t xml:space="preserve">    </w:t>
      </w:r>
      <w:r>
        <w:rPr>
          <w:rFonts w:eastAsia="Times New Roman"/>
          <w:color w:val="000000"/>
        </w:rPr>
        <w:t xml:space="preserve">                Г. П. Королькова</w:t>
      </w:r>
    </w:p>
    <w:p w:rsidR="00C573E0" w:rsidRDefault="00AC4BF4" w:rsidP="00766912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 </w:t>
      </w:r>
    </w:p>
    <w:p w:rsidR="00AC4BF4" w:rsidRPr="008D3DF6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Глава муниципального образования</w:t>
      </w:r>
    </w:p>
    <w:p w:rsidR="00AC4BF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«Муниципальный округ Можгинский район </w:t>
      </w:r>
    </w:p>
    <w:p w:rsidR="00AC4BF4" w:rsidRPr="00583CD7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Удмуртской Республики»                                </w:t>
      </w:r>
      <w:r w:rsidR="00D94F11"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</w:rPr>
        <w:t xml:space="preserve">              </w:t>
      </w:r>
      <w:r w:rsidR="00250EBC">
        <w:rPr>
          <w:rFonts w:eastAsia="Times New Roman"/>
          <w:color w:val="000000"/>
        </w:rPr>
        <w:t xml:space="preserve">  </w:t>
      </w:r>
      <w:r>
        <w:rPr>
          <w:rFonts w:eastAsia="Times New Roman"/>
          <w:color w:val="000000"/>
        </w:rPr>
        <w:t>А. Г. Васильев</w:t>
      </w:r>
    </w:p>
    <w:p w:rsidR="00EE69D3" w:rsidRDefault="00EE69D3" w:rsidP="00766912">
      <w:pPr>
        <w:ind w:right="-284"/>
        <w:jc w:val="both"/>
        <w:rPr>
          <w:rFonts w:eastAsia="Times New Roman"/>
          <w:bCs/>
        </w:rPr>
      </w:pPr>
    </w:p>
    <w:p w:rsidR="00AC4BF4" w:rsidRPr="00975DBD" w:rsidRDefault="00AC4BF4" w:rsidP="00EE69D3">
      <w:pPr>
        <w:ind w:left="142" w:right="-284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         </w:t>
      </w:r>
      <w:r w:rsidRPr="00975DBD">
        <w:rPr>
          <w:rFonts w:eastAsia="Times New Roman"/>
          <w:bCs/>
        </w:rPr>
        <w:t>г. Можга</w:t>
      </w:r>
    </w:p>
    <w:p w:rsidR="00AC4BF4" w:rsidRPr="00975DBD" w:rsidRDefault="00AC4BF4" w:rsidP="00EE69D3">
      <w:pPr>
        <w:ind w:left="142" w:right="-284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 </w:t>
      </w:r>
      <w:r w:rsidR="00331322">
        <w:rPr>
          <w:rFonts w:eastAsia="Times New Roman"/>
          <w:bCs/>
        </w:rPr>
        <w:t xml:space="preserve">  </w:t>
      </w:r>
      <w:r>
        <w:rPr>
          <w:rFonts w:eastAsia="Times New Roman"/>
          <w:bCs/>
        </w:rPr>
        <w:t xml:space="preserve"> </w:t>
      </w:r>
      <w:r w:rsidR="004C1E34">
        <w:rPr>
          <w:rFonts w:eastAsia="Times New Roman"/>
          <w:bCs/>
        </w:rPr>
        <w:t xml:space="preserve">«12» </w:t>
      </w:r>
      <w:r w:rsidR="005E0A7B">
        <w:rPr>
          <w:rFonts w:eastAsia="Times New Roman"/>
          <w:bCs/>
        </w:rPr>
        <w:t>февраля</w:t>
      </w:r>
      <w:r>
        <w:rPr>
          <w:rFonts w:eastAsia="Times New Roman"/>
          <w:bCs/>
        </w:rPr>
        <w:t xml:space="preserve"> 202</w:t>
      </w:r>
      <w:r w:rsidR="00766912">
        <w:rPr>
          <w:rFonts w:eastAsia="Times New Roman"/>
          <w:bCs/>
        </w:rPr>
        <w:t>5</w:t>
      </w:r>
      <w:r w:rsidRPr="00975DBD">
        <w:rPr>
          <w:rFonts w:eastAsia="Times New Roman"/>
          <w:bCs/>
        </w:rPr>
        <w:t xml:space="preserve"> года</w:t>
      </w:r>
    </w:p>
    <w:p w:rsidR="00DD6F81" w:rsidRDefault="00D75DE8" w:rsidP="00EE69D3">
      <w:pPr>
        <w:widowControl/>
        <w:autoSpaceDE/>
        <w:autoSpaceDN/>
        <w:adjustRightInd/>
        <w:spacing w:after="200" w:line="276" w:lineRule="auto"/>
        <w:ind w:left="142"/>
        <w:rPr>
          <w:rFonts w:eastAsia="Times New Roman"/>
          <w:bCs/>
        </w:rPr>
        <w:sectPr w:rsidR="00DD6F81" w:rsidSect="00766912">
          <w:headerReference w:type="even" r:id="rId9"/>
          <w:headerReference w:type="default" r:id="rId10"/>
          <w:type w:val="continuous"/>
          <w:pgSz w:w="11905" w:h="16837"/>
          <w:pgMar w:top="426" w:right="567" w:bottom="1134" w:left="1134" w:header="720" w:footer="720" w:gutter="0"/>
          <w:cols w:space="60"/>
          <w:noEndnote/>
          <w:docGrid w:linePitch="326"/>
        </w:sectPr>
      </w:pPr>
      <w:r>
        <w:rPr>
          <w:rFonts w:eastAsia="Times New Roman"/>
          <w:bCs/>
        </w:rPr>
        <w:t xml:space="preserve">         </w:t>
      </w:r>
      <w:r w:rsidR="00331322">
        <w:rPr>
          <w:rFonts w:eastAsia="Times New Roman"/>
          <w:bCs/>
        </w:rPr>
        <w:t xml:space="preserve"> </w:t>
      </w:r>
      <w:r w:rsidR="00FF0988">
        <w:rPr>
          <w:rFonts w:eastAsia="Times New Roman"/>
          <w:bCs/>
        </w:rPr>
        <w:t xml:space="preserve">№ </w:t>
      </w:r>
      <w:r w:rsidR="009E6BAC">
        <w:rPr>
          <w:rFonts w:eastAsia="Times New Roman"/>
          <w:bCs/>
        </w:rPr>
        <w:t xml:space="preserve"> </w:t>
      </w:r>
      <w:r w:rsidR="004C1E34">
        <w:rPr>
          <w:rFonts w:eastAsia="Times New Roman"/>
          <w:bCs/>
        </w:rPr>
        <w:t xml:space="preserve"> __</w:t>
      </w:r>
    </w:p>
    <w:p w:rsidR="0014271B" w:rsidRDefault="0014271B" w:rsidP="001B5760">
      <w:pPr>
        <w:pStyle w:val="ab"/>
        <w:tabs>
          <w:tab w:val="left" w:pos="142"/>
        </w:tabs>
        <w:ind w:firstLine="0"/>
        <w:rPr>
          <w:sz w:val="24"/>
        </w:rPr>
      </w:pPr>
    </w:p>
    <w:p w:rsidR="008249C6" w:rsidRDefault="008249C6" w:rsidP="001B5760">
      <w:pPr>
        <w:pStyle w:val="ab"/>
        <w:tabs>
          <w:tab w:val="left" w:pos="142"/>
        </w:tabs>
        <w:ind w:firstLine="0"/>
        <w:rPr>
          <w:sz w:val="24"/>
        </w:rPr>
      </w:pPr>
    </w:p>
    <w:p w:rsidR="00250EBC" w:rsidRPr="00250EBC" w:rsidRDefault="00250EBC" w:rsidP="00250EBC">
      <w:pPr>
        <w:widowControl/>
        <w:tabs>
          <w:tab w:val="left" w:pos="142"/>
        </w:tabs>
        <w:autoSpaceDE/>
        <w:autoSpaceDN/>
        <w:adjustRightInd/>
        <w:jc w:val="both"/>
        <w:rPr>
          <w:rFonts w:eastAsia="Times New Roman"/>
        </w:rPr>
      </w:pPr>
      <w:r w:rsidRPr="00250EBC">
        <w:rPr>
          <w:rFonts w:eastAsia="Times New Roman"/>
        </w:rPr>
        <w:t>Проект вносит:</w:t>
      </w:r>
    </w:p>
    <w:p w:rsidR="00D44D72" w:rsidRDefault="00D44D72" w:rsidP="00250EBC">
      <w:pPr>
        <w:widowControl/>
        <w:tabs>
          <w:tab w:val="left" w:pos="142"/>
        </w:tabs>
        <w:spacing w:line="269" w:lineRule="exact"/>
        <w:ind w:right="-569"/>
      </w:pPr>
    </w:p>
    <w:p w:rsidR="00250EBC" w:rsidRPr="00250EBC" w:rsidRDefault="00250EBC" w:rsidP="00250EBC">
      <w:pPr>
        <w:widowControl/>
        <w:tabs>
          <w:tab w:val="left" w:pos="142"/>
        </w:tabs>
        <w:spacing w:line="269" w:lineRule="exact"/>
        <w:ind w:right="-569"/>
      </w:pPr>
      <w:r w:rsidRPr="00250EBC">
        <w:t xml:space="preserve">Заместитель главы Администрации района </w:t>
      </w:r>
    </w:p>
    <w:p w:rsidR="00250EBC" w:rsidRPr="00250EBC" w:rsidRDefault="00250EBC" w:rsidP="00250EBC">
      <w:pPr>
        <w:widowControl/>
        <w:tabs>
          <w:tab w:val="left" w:pos="142"/>
        </w:tabs>
        <w:spacing w:line="269" w:lineRule="exact"/>
        <w:ind w:right="-569"/>
        <w:jc w:val="both"/>
      </w:pPr>
      <w:r w:rsidRPr="00250EBC">
        <w:t xml:space="preserve">по территориальному развитию                                        </w:t>
      </w:r>
      <w:r>
        <w:t xml:space="preserve">   </w:t>
      </w:r>
      <w:r w:rsidRPr="00250EBC">
        <w:t>Н.С.</w:t>
      </w:r>
      <w:r>
        <w:t xml:space="preserve"> </w:t>
      </w:r>
      <w:r w:rsidRPr="00250EBC">
        <w:t>Кокарева</w:t>
      </w:r>
    </w:p>
    <w:p w:rsidR="00250EBC" w:rsidRPr="00250EBC" w:rsidRDefault="00250EBC" w:rsidP="00250EBC">
      <w:pPr>
        <w:widowControl/>
        <w:tabs>
          <w:tab w:val="left" w:pos="142"/>
        </w:tabs>
        <w:autoSpaceDE/>
        <w:autoSpaceDN/>
        <w:adjustRightInd/>
        <w:ind w:right="-569" w:firstLine="708"/>
        <w:jc w:val="both"/>
        <w:rPr>
          <w:rFonts w:eastAsia="Times New Roman"/>
        </w:rPr>
      </w:pPr>
    </w:p>
    <w:p w:rsidR="00250EBC" w:rsidRPr="00250EBC" w:rsidRDefault="00250EBC" w:rsidP="00250EBC">
      <w:pPr>
        <w:tabs>
          <w:tab w:val="left" w:pos="142"/>
        </w:tabs>
        <w:ind w:right="-569"/>
        <w:jc w:val="both"/>
      </w:pPr>
      <w:r w:rsidRPr="00250EBC">
        <w:t>Согласовано:</w:t>
      </w:r>
    </w:p>
    <w:p w:rsidR="00250EBC" w:rsidRPr="00250EBC" w:rsidRDefault="00250EBC" w:rsidP="00250EBC">
      <w:pPr>
        <w:widowControl/>
        <w:tabs>
          <w:tab w:val="left" w:pos="142"/>
        </w:tabs>
        <w:spacing w:line="269" w:lineRule="exact"/>
        <w:ind w:right="-569" w:firstLine="1320"/>
      </w:pPr>
    </w:p>
    <w:p w:rsidR="00250EBC" w:rsidRPr="00250EBC" w:rsidRDefault="00250EBC" w:rsidP="00250EBC">
      <w:pPr>
        <w:widowControl/>
        <w:tabs>
          <w:tab w:val="left" w:pos="142"/>
        </w:tabs>
        <w:autoSpaceDE/>
        <w:autoSpaceDN/>
        <w:adjustRightInd/>
        <w:ind w:right="-569"/>
        <w:rPr>
          <w:rFonts w:eastAsia="Times New Roman"/>
        </w:rPr>
      </w:pPr>
      <w:r w:rsidRPr="00250EBC">
        <w:rPr>
          <w:rFonts w:eastAsia="Times New Roman"/>
        </w:rPr>
        <w:t xml:space="preserve">Глава муниципального образования  </w:t>
      </w:r>
    </w:p>
    <w:p w:rsidR="00250EBC" w:rsidRPr="00250EBC" w:rsidRDefault="00250EBC" w:rsidP="00250EBC">
      <w:pPr>
        <w:widowControl/>
        <w:tabs>
          <w:tab w:val="left" w:pos="142"/>
        </w:tabs>
        <w:autoSpaceDE/>
        <w:autoSpaceDN/>
        <w:adjustRightInd/>
        <w:ind w:right="-569"/>
        <w:rPr>
          <w:rFonts w:eastAsia="Times New Roman"/>
        </w:rPr>
      </w:pPr>
      <w:r w:rsidRPr="00250EBC">
        <w:rPr>
          <w:rFonts w:eastAsia="Times New Roman"/>
        </w:rPr>
        <w:t xml:space="preserve">«Муниципальный округ </w:t>
      </w:r>
      <w:proofErr w:type="spellStart"/>
      <w:r w:rsidRPr="00250EBC">
        <w:rPr>
          <w:rFonts w:eastAsia="Times New Roman"/>
        </w:rPr>
        <w:t>Можгинский</w:t>
      </w:r>
      <w:proofErr w:type="spellEnd"/>
      <w:r w:rsidRPr="00250EBC">
        <w:rPr>
          <w:rFonts w:eastAsia="Times New Roman"/>
        </w:rPr>
        <w:t xml:space="preserve"> район                                              </w:t>
      </w:r>
    </w:p>
    <w:p w:rsidR="00250EBC" w:rsidRPr="00250EBC" w:rsidRDefault="00250EBC" w:rsidP="00250EBC">
      <w:pPr>
        <w:widowControl/>
        <w:tabs>
          <w:tab w:val="left" w:pos="142"/>
        </w:tabs>
        <w:autoSpaceDE/>
        <w:autoSpaceDN/>
        <w:adjustRightInd/>
        <w:ind w:right="-569"/>
        <w:rPr>
          <w:rFonts w:eastAsia="Times New Roman"/>
        </w:rPr>
      </w:pPr>
      <w:r w:rsidRPr="00250EBC">
        <w:rPr>
          <w:rFonts w:eastAsia="Times New Roman"/>
        </w:rPr>
        <w:t>Удмуртской</w:t>
      </w:r>
      <w:r>
        <w:rPr>
          <w:rFonts w:eastAsia="Times New Roman"/>
        </w:rPr>
        <w:t xml:space="preserve"> </w:t>
      </w:r>
      <w:r w:rsidRPr="00250EBC">
        <w:rPr>
          <w:rFonts w:eastAsia="Times New Roman"/>
        </w:rPr>
        <w:t xml:space="preserve">Республики»                                            </w:t>
      </w:r>
      <w:r>
        <w:rPr>
          <w:rFonts w:eastAsia="Times New Roman"/>
        </w:rPr>
        <w:t xml:space="preserve">    </w:t>
      </w:r>
      <w:r w:rsidRPr="00250EBC">
        <w:rPr>
          <w:rFonts w:eastAsia="Times New Roman"/>
        </w:rPr>
        <w:t>А.Г. Васильев</w:t>
      </w:r>
    </w:p>
    <w:p w:rsidR="00250EBC" w:rsidRPr="00250EBC" w:rsidRDefault="00250EBC" w:rsidP="00250EBC">
      <w:pPr>
        <w:tabs>
          <w:tab w:val="left" w:pos="142"/>
        </w:tabs>
        <w:ind w:right="-569"/>
      </w:pPr>
    </w:p>
    <w:p w:rsidR="00250EBC" w:rsidRPr="00250EBC" w:rsidRDefault="00250EBC" w:rsidP="00250EBC">
      <w:pPr>
        <w:ind w:right="-569"/>
        <w:rPr>
          <w:rFonts w:eastAsia="Times New Roman"/>
        </w:rPr>
      </w:pPr>
      <w:r w:rsidRPr="00250EBC">
        <w:rPr>
          <w:rFonts w:eastAsia="Times New Roman"/>
        </w:rPr>
        <w:t>Председатель Совета депутатов</w:t>
      </w:r>
    </w:p>
    <w:p w:rsidR="00250EBC" w:rsidRPr="00250EBC" w:rsidRDefault="00250EBC" w:rsidP="00250EBC">
      <w:pPr>
        <w:ind w:right="-569"/>
        <w:rPr>
          <w:rFonts w:eastAsia="Times New Roman"/>
        </w:rPr>
      </w:pPr>
      <w:r w:rsidRPr="00250EBC">
        <w:rPr>
          <w:rFonts w:eastAsia="Times New Roman"/>
        </w:rPr>
        <w:t xml:space="preserve">муниципального образования      </w:t>
      </w:r>
      <w:r w:rsidRPr="00250EBC">
        <w:rPr>
          <w:rFonts w:eastAsia="Times New Roman"/>
        </w:rPr>
        <w:tab/>
      </w:r>
      <w:r w:rsidRPr="00250EBC">
        <w:rPr>
          <w:rFonts w:eastAsia="Times New Roman"/>
        </w:rPr>
        <w:tab/>
        <w:t xml:space="preserve">                             </w:t>
      </w:r>
    </w:p>
    <w:p w:rsidR="00250EBC" w:rsidRPr="00250EBC" w:rsidRDefault="00250EBC" w:rsidP="00250EBC">
      <w:pPr>
        <w:ind w:right="-569"/>
        <w:rPr>
          <w:rFonts w:eastAsia="Times New Roman"/>
        </w:rPr>
      </w:pPr>
      <w:r w:rsidRPr="00250EBC">
        <w:rPr>
          <w:rFonts w:eastAsia="Times New Roman"/>
        </w:rPr>
        <w:t xml:space="preserve">«Муниципальный округ </w:t>
      </w:r>
      <w:proofErr w:type="spellStart"/>
      <w:r w:rsidRPr="00250EBC">
        <w:rPr>
          <w:rFonts w:eastAsia="Times New Roman"/>
        </w:rPr>
        <w:t>Можгинский</w:t>
      </w:r>
      <w:proofErr w:type="spellEnd"/>
      <w:r w:rsidRPr="00250EBC">
        <w:rPr>
          <w:rFonts w:eastAsia="Times New Roman"/>
        </w:rPr>
        <w:t xml:space="preserve"> район</w:t>
      </w:r>
    </w:p>
    <w:p w:rsidR="00250EBC" w:rsidRPr="00250EBC" w:rsidRDefault="00250EBC" w:rsidP="00250EBC">
      <w:pPr>
        <w:ind w:right="-569"/>
        <w:rPr>
          <w:rFonts w:eastAsia="Times New Roman"/>
        </w:rPr>
      </w:pPr>
      <w:r w:rsidRPr="00250EBC">
        <w:rPr>
          <w:rFonts w:eastAsia="Times New Roman"/>
        </w:rPr>
        <w:t xml:space="preserve">Удмуртской Республики»                                         </w:t>
      </w:r>
      <w:r>
        <w:rPr>
          <w:rFonts w:eastAsia="Times New Roman"/>
        </w:rPr>
        <w:t xml:space="preserve">     </w:t>
      </w:r>
      <w:r w:rsidRPr="00250EBC">
        <w:rPr>
          <w:rFonts w:eastAsia="Times New Roman"/>
        </w:rPr>
        <w:t xml:space="preserve"> </w:t>
      </w:r>
      <w:r>
        <w:rPr>
          <w:rFonts w:eastAsia="Times New Roman"/>
        </w:rPr>
        <w:t xml:space="preserve"> </w:t>
      </w:r>
      <w:r w:rsidRPr="00250EBC">
        <w:rPr>
          <w:rFonts w:eastAsia="Times New Roman"/>
        </w:rPr>
        <w:t>Г. П. Королькова</w:t>
      </w:r>
    </w:p>
    <w:p w:rsidR="00250EBC" w:rsidRDefault="00250EBC" w:rsidP="00250EBC">
      <w:pPr>
        <w:tabs>
          <w:tab w:val="left" w:pos="142"/>
        </w:tabs>
        <w:ind w:right="-569"/>
      </w:pPr>
    </w:p>
    <w:p w:rsidR="008A4B80" w:rsidRDefault="008A4B80" w:rsidP="00250EBC">
      <w:pPr>
        <w:tabs>
          <w:tab w:val="left" w:pos="142"/>
        </w:tabs>
        <w:ind w:right="-569"/>
      </w:pPr>
    </w:p>
    <w:p w:rsidR="00250EBC" w:rsidRPr="00250EBC" w:rsidRDefault="00250EBC" w:rsidP="00250EBC">
      <w:pPr>
        <w:tabs>
          <w:tab w:val="left" w:pos="142"/>
        </w:tabs>
        <w:ind w:right="-569"/>
      </w:pPr>
      <w:bookmarkStart w:id="1" w:name="_GoBack"/>
      <w:bookmarkEnd w:id="1"/>
      <w:r w:rsidRPr="00250EBC">
        <w:t>Начальник Управления финансов                                         С.К. Заглядина</w:t>
      </w:r>
    </w:p>
    <w:p w:rsidR="00250EBC" w:rsidRPr="00250EBC" w:rsidRDefault="00250EBC" w:rsidP="00250EBC">
      <w:pPr>
        <w:tabs>
          <w:tab w:val="left" w:pos="142"/>
        </w:tabs>
        <w:ind w:right="-569"/>
      </w:pPr>
    </w:p>
    <w:p w:rsidR="00250EBC" w:rsidRPr="00250EBC" w:rsidRDefault="00250EBC" w:rsidP="00250EBC">
      <w:pPr>
        <w:tabs>
          <w:tab w:val="left" w:pos="142"/>
        </w:tabs>
        <w:ind w:right="-569"/>
      </w:pPr>
    </w:p>
    <w:p w:rsidR="00250EBC" w:rsidRPr="00250EBC" w:rsidRDefault="00250EBC" w:rsidP="00250EBC">
      <w:pPr>
        <w:widowControl/>
        <w:autoSpaceDE/>
        <w:adjustRightInd/>
        <w:ind w:right="-569"/>
        <w:rPr>
          <w:rFonts w:eastAsia="Calibri"/>
          <w:lang w:eastAsia="en-US"/>
        </w:rPr>
      </w:pPr>
      <w:r w:rsidRPr="00250EBC">
        <w:rPr>
          <w:rFonts w:eastAsia="Calibri"/>
          <w:lang w:eastAsia="en-US"/>
        </w:rPr>
        <w:t xml:space="preserve">Начальник отдела организационной и </w:t>
      </w:r>
    </w:p>
    <w:p w:rsidR="00250EBC" w:rsidRPr="00250EBC" w:rsidRDefault="00250EBC" w:rsidP="00250EBC">
      <w:pPr>
        <w:tabs>
          <w:tab w:val="left" w:pos="142"/>
        </w:tabs>
        <w:ind w:right="-569"/>
      </w:pPr>
      <w:r w:rsidRPr="00250EBC">
        <w:rPr>
          <w:rFonts w:eastAsia="Calibri"/>
          <w:lang w:eastAsia="en-US"/>
        </w:rPr>
        <w:t xml:space="preserve">правовой работы – юрисконсульт                                         </w:t>
      </w:r>
      <w:proofErr w:type="spellStart"/>
      <w:r w:rsidR="00766912">
        <w:t>А.Н.Варцев</w:t>
      </w:r>
      <w:proofErr w:type="spellEnd"/>
    </w:p>
    <w:p w:rsidR="00250EBC" w:rsidRPr="00250EBC" w:rsidRDefault="00250EBC" w:rsidP="00250EBC">
      <w:pPr>
        <w:widowControl/>
        <w:autoSpaceDE/>
        <w:autoSpaceDN/>
        <w:adjustRightInd/>
        <w:ind w:right="-569"/>
        <w:rPr>
          <w:rFonts w:eastAsiaTheme="minorHAnsi"/>
          <w:lang w:eastAsia="en-US"/>
        </w:rPr>
      </w:pPr>
    </w:p>
    <w:p w:rsidR="00250EBC" w:rsidRPr="00250EBC" w:rsidRDefault="00250EBC" w:rsidP="00250EBC">
      <w:pPr>
        <w:widowControl/>
        <w:autoSpaceDE/>
        <w:autoSpaceDN/>
        <w:adjustRightInd/>
        <w:ind w:right="-569"/>
        <w:rPr>
          <w:rFonts w:eastAsiaTheme="minorHAnsi"/>
          <w:lang w:eastAsia="en-US"/>
        </w:rPr>
      </w:pPr>
    </w:p>
    <w:p w:rsidR="00250EBC" w:rsidRPr="00250EBC" w:rsidRDefault="00250EBC" w:rsidP="00250EBC">
      <w:pPr>
        <w:widowControl/>
        <w:autoSpaceDE/>
        <w:autoSpaceDN/>
        <w:adjustRightInd/>
        <w:ind w:right="-569"/>
        <w:rPr>
          <w:rFonts w:eastAsiaTheme="minorHAnsi"/>
          <w:lang w:eastAsia="en-US"/>
        </w:rPr>
      </w:pPr>
    </w:p>
    <w:p w:rsidR="00250EBC" w:rsidRPr="00250EBC" w:rsidRDefault="00250EBC" w:rsidP="00250EBC">
      <w:pPr>
        <w:widowControl/>
        <w:autoSpaceDE/>
        <w:autoSpaceDN/>
        <w:adjustRightInd/>
        <w:rPr>
          <w:rFonts w:eastAsiaTheme="minorHAnsi"/>
          <w:lang w:eastAsia="en-US"/>
        </w:rPr>
      </w:pPr>
    </w:p>
    <w:p w:rsidR="00250EBC" w:rsidRPr="00250EBC" w:rsidRDefault="00250EBC" w:rsidP="00250EBC">
      <w:pPr>
        <w:widowControl/>
        <w:autoSpaceDE/>
        <w:autoSpaceDN/>
        <w:adjustRightInd/>
        <w:rPr>
          <w:rFonts w:eastAsiaTheme="minorHAnsi"/>
          <w:lang w:eastAsia="en-US"/>
        </w:rPr>
      </w:pPr>
    </w:p>
    <w:p w:rsidR="00250EBC" w:rsidRPr="00250EBC" w:rsidRDefault="00250EBC" w:rsidP="00250EBC">
      <w:pPr>
        <w:widowControl/>
        <w:autoSpaceDE/>
        <w:autoSpaceDN/>
        <w:adjustRightInd/>
        <w:rPr>
          <w:rFonts w:eastAsiaTheme="minorHAnsi"/>
          <w:lang w:eastAsia="en-US"/>
        </w:rPr>
      </w:pPr>
    </w:p>
    <w:p w:rsidR="00446827" w:rsidRPr="001B5760" w:rsidRDefault="00446827" w:rsidP="00FF14B2">
      <w:pPr>
        <w:tabs>
          <w:tab w:val="left" w:pos="142"/>
        </w:tabs>
        <w:jc w:val="both"/>
        <w:rPr>
          <w:rStyle w:val="FontStyle24"/>
          <w:sz w:val="24"/>
          <w:szCs w:val="24"/>
        </w:rPr>
      </w:pPr>
    </w:p>
    <w:sectPr w:rsidR="00446827" w:rsidRPr="001B5760" w:rsidSect="00D6455D">
      <w:type w:val="continuous"/>
      <w:pgSz w:w="11905" w:h="16837"/>
      <w:pgMar w:top="567" w:right="1134" w:bottom="1134" w:left="1134" w:header="720" w:footer="720" w:gutter="0"/>
      <w:cols w:space="6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7944" w:rsidRDefault="00D37944">
      <w:r>
        <w:separator/>
      </w:r>
    </w:p>
  </w:endnote>
  <w:endnote w:type="continuationSeparator" w:id="0">
    <w:p w:rsidR="00D37944" w:rsidRDefault="00D379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7944" w:rsidRDefault="00D37944">
      <w:r>
        <w:separator/>
      </w:r>
    </w:p>
  </w:footnote>
  <w:footnote w:type="continuationSeparator" w:id="0">
    <w:p w:rsidR="00D37944" w:rsidRDefault="00D379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0D6C" w:rsidRDefault="00C70D6C">
    <w:pPr>
      <w:widowControl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0D6C" w:rsidRDefault="00C70D6C">
    <w:pPr>
      <w:pStyle w:val="Style1"/>
      <w:widowControl/>
      <w:spacing w:line="240" w:lineRule="auto"/>
      <w:ind w:left="4645" w:right="400"/>
      <w:jc w:val="both"/>
      <w:rPr>
        <w:rStyle w:val="FontStyle21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BDB08490"/>
    <w:lvl w:ilvl="0">
      <w:numFmt w:val="bullet"/>
      <w:lvlText w:val="*"/>
      <w:lvlJc w:val="left"/>
    </w:lvl>
  </w:abstractNum>
  <w:abstractNum w:abstractNumId="1">
    <w:nsid w:val="068E3585"/>
    <w:multiLevelType w:val="singleLevel"/>
    <w:tmpl w:val="CA78EE4E"/>
    <w:lvl w:ilvl="0">
      <w:start w:val="2"/>
      <w:numFmt w:val="decimal"/>
      <w:lvlText w:val="%1)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2">
    <w:nsid w:val="08D03262"/>
    <w:multiLevelType w:val="hybridMultilevel"/>
    <w:tmpl w:val="2B82965E"/>
    <w:lvl w:ilvl="0" w:tplc="AFA0F906">
      <w:start w:val="1"/>
      <w:numFmt w:val="decimal"/>
      <w:lvlText w:val="%1)"/>
      <w:lvlJc w:val="left"/>
      <w:pPr>
        <w:ind w:left="9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B3544D"/>
    <w:multiLevelType w:val="hybridMultilevel"/>
    <w:tmpl w:val="9946BB9C"/>
    <w:lvl w:ilvl="0" w:tplc="AFA0F90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9" w:hanging="360"/>
      </w:pPr>
    </w:lvl>
    <w:lvl w:ilvl="2" w:tplc="0419001B" w:tentative="1">
      <w:start w:val="1"/>
      <w:numFmt w:val="lowerRoman"/>
      <w:lvlText w:val="%3."/>
      <w:lvlJc w:val="right"/>
      <w:pPr>
        <w:ind w:left="2389" w:hanging="180"/>
      </w:pPr>
    </w:lvl>
    <w:lvl w:ilvl="3" w:tplc="0419000F" w:tentative="1">
      <w:start w:val="1"/>
      <w:numFmt w:val="decimal"/>
      <w:lvlText w:val="%4."/>
      <w:lvlJc w:val="left"/>
      <w:pPr>
        <w:ind w:left="3109" w:hanging="360"/>
      </w:pPr>
    </w:lvl>
    <w:lvl w:ilvl="4" w:tplc="04190019" w:tentative="1">
      <w:start w:val="1"/>
      <w:numFmt w:val="lowerLetter"/>
      <w:lvlText w:val="%5."/>
      <w:lvlJc w:val="left"/>
      <w:pPr>
        <w:ind w:left="3829" w:hanging="360"/>
      </w:pPr>
    </w:lvl>
    <w:lvl w:ilvl="5" w:tplc="0419001B" w:tentative="1">
      <w:start w:val="1"/>
      <w:numFmt w:val="lowerRoman"/>
      <w:lvlText w:val="%6."/>
      <w:lvlJc w:val="right"/>
      <w:pPr>
        <w:ind w:left="4549" w:hanging="180"/>
      </w:pPr>
    </w:lvl>
    <w:lvl w:ilvl="6" w:tplc="0419000F" w:tentative="1">
      <w:start w:val="1"/>
      <w:numFmt w:val="decimal"/>
      <w:lvlText w:val="%7."/>
      <w:lvlJc w:val="left"/>
      <w:pPr>
        <w:ind w:left="5269" w:hanging="360"/>
      </w:pPr>
    </w:lvl>
    <w:lvl w:ilvl="7" w:tplc="04190019" w:tentative="1">
      <w:start w:val="1"/>
      <w:numFmt w:val="lowerLetter"/>
      <w:lvlText w:val="%8."/>
      <w:lvlJc w:val="left"/>
      <w:pPr>
        <w:ind w:left="5989" w:hanging="360"/>
      </w:pPr>
    </w:lvl>
    <w:lvl w:ilvl="8" w:tplc="0419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4">
    <w:nsid w:val="19477391"/>
    <w:multiLevelType w:val="singleLevel"/>
    <w:tmpl w:val="BA82AEDA"/>
    <w:lvl w:ilvl="0">
      <w:start w:val="8"/>
      <w:numFmt w:val="decimal"/>
      <w:lvlText w:val="5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5">
    <w:nsid w:val="1A846567"/>
    <w:multiLevelType w:val="singleLevel"/>
    <w:tmpl w:val="FFD63BC4"/>
    <w:lvl w:ilvl="0">
      <w:start w:val="5"/>
      <w:numFmt w:val="decimal"/>
      <w:lvlText w:val="3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">
    <w:nsid w:val="1BBF2BF4"/>
    <w:multiLevelType w:val="singleLevel"/>
    <w:tmpl w:val="CF6631BE"/>
    <w:lvl w:ilvl="0">
      <w:start w:val="1"/>
      <w:numFmt w:val="decimal"/>
      <w:lvlText w:val="3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7">
    <w:nsid w:val="2955611F"/>
    <w:multiLevelType w:val="singleLevel"/>
    <w:tmpl w:val="69E26096"/>
    <w:lvl w:ilvl="0">
      <w:start w:val="1"/>
      <w:numFmt w:val="decimal"/>
      <w:lvlText w:val="2.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abstractNum w:abstractNumId="8">
    <w:nsid w:val="2A7C161E"/>
    <w:multiLevelType w:val="singleLevel"/>
    <w:tmpl w:val="5D342EF0"/>
    <w:lvl w:ilvl="0">
      <w:start w:val="1"/>
      <w:numFmt w:val="decimal"/>
      <w:lvlText w:val="4.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9">
    <w:nsid w:val="2EB642E2"/>
    <w:multiLevelType w:val="singleLevel"/>
    <w:tmpl w:val="1268A324"/>
    <w:lvl w:ilvl="0">
      <w:start w:val="5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0">
    <w:nsid w:val="2F9F142D"/>
    <w:multiLevelType w:val="singleLevel"/>
    <w:tmpl w:val="49327390"/>
    <w:lvl w:ilvl="0">
      <w:start w:val="1"/>
      <w:numFmt w:val="decimal"/>
      <w:lvlText w:val="%1)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11">
    <w:nsid w:val="32EB2AF5"/>
    <w:multiLevelType w:val="singleLevel"/>
    <w:tmpl w:val="592A2152"/>
    <w:lvl w:ilvl="0">
      <w:start w:val="3"/>
      <w:numFmt w:val="decimal"/>
      <w:lvlText w:val="6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12">
    <w:nsid w:val="44CA38A2"/>
    <w:multiLevelType w:val="hybridMultilevel"/>
    <w:tmpl w:val="3AFC506C"/>
    <w:lvl w:ilvl="0" w:tplc="85BE35D2">
      <w:start w:val="1"/>
      <w:numFmt w:val="decimal"/>
      <w:lvlText w:val="%1."/>
      <w:lvlJc w:val="left"/>
      <w:pPr>
        <w:ind w:left="2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4" w:hanging="360"/>
      </w:pPr>
    </w:lvl>
    <w:lvl w:ilvl="2" w:tplc="0419001B" w:tentative="1">
      <w:start w:val="1"/>
      <w:numFmt w:val="lowerRoman"/>
      <w:lvlText w:val="%3."/>
      <w:lvlJc w:val="right"/>
      <w:pPr>
        <w:ind w:left="1654" w:hanging="180"/>
      </w:pPr>
    </w:lvl>
    <w:lvl w:ilvl="3" w:tplc="0419000F" w:tentative="1">
      <w:start w:val="1"/>
      <w:numFmt w:val="decimal"/>
      <w:lvlText w:val="%4."/>
      <w:lvlJc w:val="left"/>
      <w:pPr>
        <w:ind w:left="2374" w:hanging="360"/>
      </w:pPr>
    </w:lvl>
    <w:lvl w:ilvl="4" w:tplc="04190019" w:tentative="1">
      <w:start w:val="1"/>
      <w:numFmt w:val="lowerLetter"/>
      <w:lvlText w:val="%5."/>
      <w:lvlJc w:val="left"/>
      <w:pPr>
        <w:ind w:left="3094" w:hanging="360"/>
      </w:pPr>
    </w:lvl>
    <w:lvl w:ilvl="5" w:tplc="0419001B" w:tentative="1">
      <w:start w:val="1"/>
      <w:numFmt w:val="lowerRoman"/>
      <w:lvlText w:val="%6."/>
      <w:lvlJc w:val="right"/>
      <w:pPr>
        <w:ind w:left="3814" w:hanging="180"/>
      </w:pPr>
    </w:lvl>
    <w:lvl w:ilvl="6" w:tplc="0419000F" w:tentative="1">
      <w:start w:val="1"/>
      <w:numFmt w:val="decimal"/>
      <w:lvlText w:val="%7."/>
      <w:lvlJc w:val="left"/>
      <w:pPr>
        <w:ind w:left="4534" w:hanging="360"/>
      </w:pPr>
    </w:lvl>
    <w:lvl w:ilvl="7" w:tplc="04190019" w:tentative="1">
      <w:start w:val="1"/>
      <w:numFmt w:val="lowerLetter"/>
      <w:lvlText w:val="%8."/>
      <w:lvlJc w:val="left"/>
      <w:pPr>
        <w:ind w:left="5254" w:hanging="360"/>
      </w:pPr>
    </w:lvl>
    <w:lvl w:ilvl="8" w:tplc="0419001B" w:tentative="1">
      <w:start w:val="1"/>
      <w:numFmt w:val="lowerRoman"/>
      <w:lvlText w:val="%9."/>
      <w:lvlJc w:val="right"/>
      <w:pPr>
        <w:ind w:left="5974" w:hanging="180"/>
      </w:pPr>
    </w:lvl>
  </w:abstractNum>
  <w:abstractNum w:abstractNumId="13">
    <w:nsid w:val="45341854"/>
    <w:multiLevelType w:val="singleLevel"/>
    <w:tmpl w:val="7B68CF60"/>
    <w:lvl w:ilvl="0">
      <w:start w:val="4"/>
      <w:numFmt w:val="decimal"/>
      <w:lvlText w:val="1.%1."/>
      <w:legacy w:legacy="1" w:legacySpace="0" w:legacyIndent="562"/>
      <w:lvlJc w:val="left"/>
      <w:rPr>
        <w:rFonts w:ascii="Times New Roman" w:hAnsi="Times New Roman" w:cs="Times New Roman" w:hint="default"/>
      </w:rPr>
    </w:lvl>
  </w:abstractNum>
  <w:abstractNum w:abstractNumId="14">
    <w:nsid w:val="49115AA2"/>
    <w:multiLevelType w:val="singleLevel"/>
    <w:tmpl w:val="8176E9FA"/>
    <w:lvl w:ilvl="0">
      <w:start w:val="2"/>
      <w:numFmt w:val="decimal"/>
      <w:lvlText w:val="7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15">
    <w:nsid w:val="49225DB9"/>
    <w:multiLevelType w:val="singleLevel"/>
    <w:tmpl w:val="A55647C2"/>
    <w:lvl w:ilvl="0">
      <w:start w:val="1"/>
      <w:numFmt w:val="decimal"/>
      <w:lvlText w:val="6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16">
    <w:nsid w:val="4C81280D"/>
    <w:multiLevelType w:val="singleLevel"/>
    <w:tmpl w:val="75BE97A6"/>
    <w:lvl w:ilvl="0">
      <w:start w:val="3"/>
      <w:numFmt w:val="decimal"/>
      <w:lvlText w:val="3.%1."/>
      <w:legacy w:legacy="1" w:legacySpace="0" w:legacyIndent="538"/>
      <w:lvlJc w:val="left"/>
      <w:rPr>
        <w:rFonts w:ascii="Times New Roman" w:hAnsi="Times New Roman" w:cs="Times New Roman" w:hint="default"/>
      </w:rPr>
    </w:lvl>
  </w:abstractNum>
  <w:abstractNum w:abstractNumId="17">
    <w:nsid w:val="6716782B"/>
    <w:multiLevelType w:val="singleLevel"/>
    <w:tmpl w:val="9C58579A"/>
    <w:lvl w:ilvl="0">
      <w:start w:val="14"/>
      <w:numFmt w:val="decimal"/>
      <w:lvlText w:val="2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8">
    <w:nsid w:val="766A0445"/>
    <w:multiLevelType w:val="singleLevel"/>
    <w:tmpl w:val="10BEAEF4"/>
    <w:lvl w:ilvl="0">
      <w:start w:val="9"/>
      <w:numFmt w:val="decimal"/>
      <w:lvlText w:val="2.%1."/>
      <w:legacy w:legacy="1" w:legacySpace="0" w:legacyIndent="519"/>
      <w:lvlJc w:val="left"/>
      <w:rPr>
        <w:rFonts w:ascii="Times New Roman" w:hAnsi="Times New Roman" w:cs="Times New Roman" w:hint="default"/>
      </w:rPr>
    </w:lvl>
  </w:abstractNum>
  <w:abstractNum w:abstractNumId="19">
    <w:nsid w:val="766C59F7"/>
    <w:multiLevelType w:val="singleLevel"/>
    <w:tmpl w:val="3070BCAC"/>
    <w:lvl w:ilvl="0">
      <w:start w:val="1"/>
      <w:numFmt w:val="decimal"/>
      <w:lvlText w:val="%1)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20">
    <w:nsid w:val="78326D46"/>
    <w:multiLevelType w:val="singleLevel"/>
    <w:tmpl w:val="D6ECDDF4"/>
    <w:lvl w:ilvl="0">
      <w:start w:val="3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1">
    <w:nsid w:val="7B4B3496"/>
    <w:multiLevelType w:val="hybridMultilevel"/>
    <w:tmpl w:val="0220CF1C"/>
    <w:lvl w:ilvl="0" w:tplc="B4D25EF2">
      <w:start w:val="1"/>
      <w:numFmt w:val="decimal"/>
      <w:lvlText w:val="%1."/>
      <w:lvlJc w:val="left"/>
      <w:pPr>
        <w:ind w:left="9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9" w:hanging="360"/>
      </w:pPr>
    </w:lvl>
    <w:lvl w:ilvl="2" w:tplc="0419001B" w:tentative="1">
      <w:start w:val="1"/>
      <w:numFmt w:val="lowerRoman"/>
      <w:lvlText w:val="%3."/>
      <w:lvlJc w:val="right"/>
      <w:pPr>
        <w:ind w:left="2389" w:hanging="180"/>
      </w:pPr>
    </w:lvl>
    <w:lvl w:ilvl="3" w:tplc="0419000F" w:tentative="1">
      <w:start w:val="1"/>
      <w:numFmt w:val="decimal"/>
      <w:lvlText w:val="%4."/>
      <w:lvlJc w:val="left"/>
      <w:pPr>
        <w:ind w:left="3109" w:hanging="360"/>
      </w:pPr>
    </w:lvl>
    <w:lvl w:ilvl="4" w:tplc="04190019" w:tentative="1">
      <w:start w:val="1"/>
      <w:numFmt w:val="lowerLetter"/>
      <w:lvlText w:val="%5."/>
      <w:lvlJc w:val="left"/>
      <w:pPr>
        <w:ind w:left="3829" w:hanging="360"/>
      </w:pPr>
    </w:lvl>
    <w:lvl w:ilvl="5" w:tplc="0419001B" w:tentative="1">
      <w:start w:val="1"/>
      <w:numFmt w:val="lowerRoman"/>
      <w:lvlText w:val="%6."/>
      <w:lvlJc w:val="right"/>
      <w:pPr>
        <w:ind w:left="4549" w:hanging="180"/>
      </w:pPr>
    </w:lvl>
    <w:lvl w:ilvl="6" w:tplc="0419000F" w:tentative="1">
      <w:start w:val="1"/>
      <w:numFmt w:val="decimal"/>
      <w:lvlText w:val="%7."/>
      <w:lvlJc w:val="left"/>
      <w:pPr>
        <w:ind w:left="5269" w:hanging="360"/>
      </w:pPr>
    </w:lvl>
    <w:lvl w:ilvl="7" w:tplc="04190019" w:tentative="1">
      <w:start w:val="1"/>
      <w:numFmt w:val="lowerLetter"/>
      <w:lvlText w:val="%8."/>
      <w:lvlJc w:val="left"/>
      <w:pPr>
        <w:ind w:left="5989" w:hanging="360"/>
      </w:pPr>
    </w:lvl>
    <w:lvl w:ilvl="8" w:tplc="0419001B" w:tentative="1">
      <w:start w:val="1"/>
      <w:numFmt w:val="lowerRoman"/>
      <w:lvlText w:val="%9."/>
      <w:lvlJc w:val="right"/>
      <w:pPr>
        <w:ind w:left="6709" w:hanging="180"/>
      </w:pPr>
    </w:lvl>
  </w:abstractNum>
  <w:num w:numId="1">
    <w:abstractNumId w:val="13"/>
  </w:num>
  <w:num w:numId="2">
    <w:abstractNumId w:val="13"/>
    <w:lvlOverride w:ilvl="0">
      <w:lvl w:ilvl="0">
        <w:start w:val="6"/>
        <w:numFmt w:val="decimal"/>
        <w:lvlText w:val="1.%1."/>
        <w:legacy w:legacy="1" w:legacySpace="0" w:legacyIndent="437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7"/>
  </w:num>
  <w:num w:numId="4">
    <w:abstractNumId w:val="19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82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8"/>
  </w:num>
  <w:num w:numId="7">
    <w:abstractNumId w:val="10"/>
  </w:num>
  <w:num w:numId="8">
    <w:abstractNumId w:val="17"/>
  </w:num>
  <w:num w:numId="9">
    <w:abstractNumId w:val="6"/>
  </w:num>
  <w:num w:numId="10">
    <w:abstractNumId w:val="16"/>
  </w:num>
  <w:num w:numId="11">
    <w:abstractNumId w:val="5"/>
  </w:num>
  <w:num w:numId="12">
    <w:abstractNumId w:val="8"/>
  </w:num>
  <w:num w:numId="13">
    <w:abstractNumId w:val="1"/>
  </w:num>
  <w:num w:numId="14">
    <w:abstractNumId w:val="20"/>
  </w:num>
  <w:num w:numId="15">
    <w:abstractNumId w:val="9"/>
  </w:num>
  <w:num w:numId="16">
    <w:abstractNumId w:val="4"/>
  </w:num>
  <w:num w:numId="17">
    <w:abstractNumId w:val="15"/>
  </w:num>
  <w:num w:numId="18">
    <w:abstractNumId w:val="11"/>
  </w:num>
  <w:num w:numId="19">
    <w:abstractNumId w:val="14"/>
  </w:num>
  <w:num w:numId="20">
    <w:abstractNumId w:val="12"/>
  </w:num>
  <w:num w:numId="21">
    <w:abstractNumId w:val="21"/>
  </w:num>
  <w:num w:numId="22">
    <w:abstractNumId w:val="3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evenAndOddHeader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0648A2"/>
    <w:rsid w:val="000029FD"/>
    <w:rsid w:val="0000717F"/>
    <w:rsid w:val="00023451"/>
    <w:rsid w:val="00025EF6"/>
    <w:rsid w:val="000459FB"/>
    <w:rsid w:val="000648A2"/>
    <w:rsid w:val="0009063B"/>
    <w:rsid w:val="000971D2"/>
    <w:rsid w:val="000A2980"/>
    <w:rsid w:val="000A6644"/>
    <w:rsid w:val="000C17FF"/>
    <w:rsid w:val="000E0D4D"/>
    <w:rsid w:val="000E4F37"/>
    <w:rsid w:val="000F389D"/>
    <w:rsid w:val="0010781C"/>
    <w:rsid w:val="00124120"/>
    <w:rsid w:val="0014271B"/>
    <w:rsid w:val="00143349"/>
    <w:rsid w:val="00150D6F"/>
    <w:rsid w:val="001B5553"/>
    <w:rsid w:val="001B5760"/>
    <w:rsid w:val="001D7CFE"/>
    <w:rsid w:val="00200C04"/>
    <w:rsid w:val="00202599"/>
    <w:rsid w:val="0021007C"/>
    <w:rsid w:val="002144BB"/>
    <w:rsid w:val="00244786"/>
    <w:rsid w:val="00250EBC"/>
    <w:rsid w:val="00260262"/>
    <w:rsid w:val="00280E23"/>
    <w:rsid w:val="0029130E"/>
    <w:rsid w:val="002915D4"/>
    <w:rsid w:val="002A2095"/>
    <w:rsid w:val="002C0B3E"/>
    <w:rsid w:val="002D5F30"/>
    <w:rsid w:val="0031246E"/>
    <w:rsid w:val="003231F4"/>
    <w:rsid w:val="00331322"/>
    <w:rsid w:val="003313ED"/>
    <w:rsid w:val="0033216D"/>
    <w:rsid w:val="00361316"/>
    <w:rsid w:val="00371C0E"/>
    <w:rsid w:val="003A11E8"/>
    <w:rsid w:val="003A6E90"/>
    <w:rsid w:val="003E4DAE"/>
    <w:rsid w:val="00412B1B"/>
    <w:rsid w:val="00421056"/>
    <w:rsid w:val="00431EFC"/>
    <w:rsid w:val="00446827"/>
    <w:rsid w:val="00472355"/>
    <w:rsid w:val="004854F1"/>
    <w:rsid w:val="00490CAD"/>
    <w:rsid w:val="004A1D7A"/>
    <w:rsid w:val="004B74D8"/>
    <w:rsid w:val="004C1E34"/>
    <w:rsid w:val="004D0889"/>
    <w:rsid w:val="004D1148"/>
    <w:rsid w:val="004E454A"/>
    <w:rsid w:val="004F081E"/>
    <w:rsid w:val="005044DB"/>
    <w:rsid w:val="00510BE9"/>
    <w:rsid w:val="00547C91"/>
    <w:rsid w:val="00561235"/>
    <w:rsid w:val="005717A8"/>
    <w:rsid w:val="00583CD7"/>
    <w:rsid w:val="00586F19"/>
    <w:rsid w:val="00593FBC"/>
    <w:rsid w:val="005A30AA"/>
    <w:rsid w:val="005A78D8"/>
    <w:rsid w:val="005E0A7B"/>
    <w:rsid w:val="005E437B"/>
    <w:rsid w:val="00606A00"/>
    <w:rsid w:val="006166F8"/>
    <w:rsid w:val="00624A7E"/>
    <w:rsid w:val="006427A9"/>
    <w:rsid w:val="00665141"/>
    <w:rsid w:val="006B6E60"/>
    <w:rsid w:val="006D7F9D"/>
    <w:rsid w:val="00710745"/>
    <w:rsid w:val="00722B5C"/>
    <w:rsid w:val="00726658"/>
    <w:rsid w:val="00744349"/>
    <w:rsid w:val="0074672E"/>
    <w:rsid w:val="007646D5"/>
    <w:rsid w:val="00766912"/>
    <w:rsid w:val="00773CC2"/>
    <w:rsid w:val="007745BD"/>
    <w:rsid w:val="00796BAB"/>
    <w:rsid w:val="007A0511"/>
    <w:rsid w:val="007F410C"/>
    <w:rsid w:val="00804333"/>
    <w:rsid w:val="008249C6"/>
    <w:rsid w:val="00842F55"/>
    <w:rsid w:val="008670D8"/>
    <w:rsid w:val="008708F0"/>
    <w:rsid w:val="00892D64"/>
    <w:rsid w:val="008A4B80"/>
    <w:rsid w:val="008C0831"/>
    <w:rsid w:val="008C2A08"/>
    <w:rsid w:val="008C64AB"/>
    <w:rsid w:val="008D73FB"/>
    <w:rsid w:val="008E6D48"/>
    <w:rsid w:val="00900DFB"/>
    <w:rsid w:val="00925EB4"/>
    <w:rsid w:val="009358AD"/>
    <w:rsid w:val="009642F9"/>
    <w:rsid w:val="00985263"/>
    <w:rsid w:val="009A6EF6"/>
    <w:rsid w:val="009D1D40"/>
    <w:rsid w:val="009E6BAC"/>
    <w:rsid w:val="00A0625D"/>
    <w:rsid w:val="00A231F5"/>
    <w:rsid w:val="00A24B55"/>
    <w:rsid w:val="00A34E0D"/>
    <w:rsid w:val="00A64785"/>
    <w:rsid w:val="00AA3D47"/>
    <w:rsid w:val="00AB00D5"/>
    <w:rsid w:val="00AC4BF4"/>
    <w:rsid w:val="00AD07FC"/>
    <w:rsid w:val="00AD08F5"/>
    <w:rsid w:val="00B05CD6"/>
    <w:rsid w:val="00B607E1"/>
    <w:rsid w:val="00BA3BE5"/>
    <w:rsid w:val="00BA497E"/>
    <w:rsid w:val="00BE0726"/>
    <w:rsid w:val="00BE23D0"/>
    <w:rsid w:val="00C0256E"/>
    <w:rsid w:val="00C4381D"/>
    <w:rsid w:val="00C573E0"/>
    <w:rsid w:val="00C70D6C"/>
    <w:rsid w:val="00C74ACF"/>
    <w:rsid w:val="00C77E56"/>
    <w:rsid w:val="00D1314E"/>
    <w:rsid w:val="00D269EB"/>
    <w:rsid w:val="00D37944"/>
    <w:rsid w:val="00D44214"/>
    <w:rsid w:val="00D44D72"/>
    <w:rsid w:val="00D54E8D"/>
    <w:rsid w:val="00D6455D"/>
    <w:rsid w:val="00D75C1E"/>
    <w:rsid w:val="00D75DE8"/>
    <w:rsid w:val="00D94035"/>
    <w:rsid w:val="00D94F11"/>
    <w:rsid w:val="00DA4CA6"/>
    <w:rsid w:val="00DD6F81"/>
    <w:rsid w:val="00DE0666"/>
    <w:rsid w:val="00DF3931"/>
    <w:rsid w:val="00E34B95"/>
    <w:rsid w:val="00E3619D"/>
    <w:rsid w:val="00E466EE"/>
    <w:rsid w:val="00E55891"/>
    <w:rsid w:val="00E800D5"/>
    <w:rsid w:val="00E974DA"/>
    <w:rsid w:val="00EE69D3"/>
    <w:rsid w:val="00EE6D5F"/>
    <w:rsid w:val="00F03813"/>
    <w:rsid w:val="00F1790C"/>
    <w:rsid w:val="00F27873"/>
    <w:rsid w:val="00FB37B5"/>
    <w:rsid w:val="00FF0988"/>
    <w:rsid w:val="00FF14B2"/>
    <w:rsid w:val="00FF4C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B5C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22B5C"/>
    <w:pPr>
      <w:spacing w:line="235" w:lineRule="exact"/>
      <w:jc w:val="center"/>
    </w:pPr>
  </w:style>
  <w:style w:type="paragraph" w:customStyle="1" w:styleId="Style2">
    <w:name w:val="Style2"/>
    <w:basedOn w:val="a"/>
    <w:uiPriority w:val="99"/>
    <w:rsid w:val="00722B5C"/>
  </w:style>
  <w:style w:type="paragraph" w:customStyle="1" w:styleId="Style3">
    <w:name w:val="Style3"/>
    <w:basedOn w:val="a"/>
    <w:uiPriority w:val="99"/>
    <w:rsid w:val="00722B5C"/>
    <w:pPr>
      <w:spacing w:line="281" w:lineRule="exact"/>
    </w:pPr>
  </w:style>
  <w:style w:type="paragraph" w:customStyle="1" w:styleId="Style4">
    <w:name w:val="Style4"/>
    <w:basedOn w:val="a"/>
    <w:uiPriority w:val="99"/>
    <w:rsid w:val="00722B5C"/>
    <w:pPr>
      <w:spacing w:line="271" w:lineRule="exact"/>
      <w:ind w:firstLine="706"/>
      <w:jc w:val="both"/>
    </w:pPr>
  </w:style>
  <w:style w:type="paragraph" w:customStyle="1" w:styleId="Style5">
    <w:name w:val="Style5"/>
    <w:basedOn w:val="a"/>
    <w:uiPriority w:val="99"/>
    <w:rsid w:val="00722B5C"/>
    <w:pPr>
      <w:jc w:val="center"/>
    </w:pPr>
  </w:style>
  <w:style w:type="paragraph" w:customStyle="1" w:styleId="Style6">
    <w:name w:val="Style6"/>
    <w:basedOn w:val="a"/>
    <w:uiPriority w:val="99"/>
    <w:rsid w:val="00722B5C"/>
    <w:pPr>
      <w:spacing w:line="274" w:lineRule="exact"/>
      <w:ind w:firstLine="715"/>
      <w:jc w:val="both"/>
    </w:pPr>
  </w:style>
  <w:style w:type="paragraph" w:customStyle="1" w:styleId="Style7">
    <w:name w:val="Style7"/>
    <w:basedOn w:val="a"/>
    <w:uiPriority w:val="99"/>
    <w:rsid w:val="00722B5C"/>
    <w:pPr>
      <w:spacing w:line="278" w:lineRule="exact"/>
      <w:ind w:firstLine="1824"/>
    </w:pPr>
  </w:style>
  <w:style w:type="paragraph" w:customStyle="1" w:styleId="Style8">
    <w:name w:val="Style8"/>
    <w:basedOn w:val="a"/>
    <w:uiPriority w:val="99"/>
    <w:rsid w:val="00722B5C"/>
    <w:pPr>
      <w:spacing w:line="274" w:lineRule="exact"/>
      <w:ind w:firstLine="2146"/>
    </w:pPr>
  </w:style>
  <w:style w:type="paragraph" w:customStyle="1" w:styleId="Style9">
    <w:name w:val="Style9"/>
    <w:basedOn w:val="a"/>
    <w:uiPriority w:val="99"/>
    <w:rsid w:val="00722B5C"/>
    <w:pPr>
      <w:spacing w:line="274" w:lineRule="exact"/>
      <w:ind w:firstLine="1320"/>
    </w:pPr>
  </w:style>
  <w:style w:type="paragraph" w:customStyle="1" w:styleId="Style10">
    <w:name w:val="Style10"/>
    <w:basedOn w:val="a"/>
    <w:uiPriority w:val="99"/>
    <w:rsid w:val="00722B5C"/>
    <w:pPr>
      <w:spacing w:line="274" w:lineRule="exact"/>
      <w:jc w:val="both"/>
    </w:pPr>
  </w:style>
  <w:style w:type="paragraph" w:customStyle="1" w:styleId="Style11">
    <w:name w:val="Style11"/>
    <w:basedOn w:val="a"/>
    <w:uiPriority w:val="99"/>
    <w:rsid w:val="00722B5C"/>
  </w:style>
  <w:style w:type="paragraph" w:customStyle="1" w:styleId="Style12">
    <w:name w:val="Style12"/>
    <w:basedOn w:val="a"/>
    <w:uiPriority w:val="99"/>
    <w:rsid w:val="00722B5C"/>
    <w:pPr>
      <w:spacing w:line="274" w:lineRule="exact"/>
      <w:ind w:firstLine="3110"/>
    </w:pPr>
  </w:style>
  <w:style w:type="paragraph" w:customStyle="1" w:styleId="Style13">
    <w:name w:val="Style13"/>
    <w:basedOn w:val="a"/>
    <w:uiPriority w:val="99"/>
    <w:rsid w:val="00722B5C"/>
    <w:pPr>
      <w:spacing w:line="276" w:lineRule="exact"/>
    </w:pPr>
  </w:style>
  <w:style w:type="paragraph" w:customStyle="1" w:styleId="Style14">
    <w:name w:val="Style14"/>
    <w:basedOn w:val="a"/>
    <w:uiPriority w:val="99"/>
    <w:rsid w:val="00722B5C"/>
    <w:pPr>
      <w:spacing w:line="269" w:lineRule="exact"/>
      <w:ind w:firstLine="1142"/>
    </w:pPr>
  </w:style>
  <w:style w:type="paragraph" w:customStyle="1" w:styleId="Style15">
    <w:name w:val="Style15"/>
    <w:basedOn w:val="a"/>
    <w:uiPriority w:val="99"/>
    <w:rsid w:val="00722B5C"/>
    <w:pPr>
      <w:spacing w:line="274" w:lineRule="exact"/>
      <w:ind w:hanging="1622"/>
    </w:pPr>
  </w:style>
  <w:style w:type="paragraph" w:customStyle="1" w:styleId="Style16">
    <w:name w:val="Style16"/>
    <w:basedOn w:val="a"/>
    <w:uiPriority w:val="99"/>
    <w:rsid w:val="00722B5C"/>
    <w:pPr>
      <w:spacing w:line="274" w:lineRule="exact"/>
      <w:ind w:hanging="499"/>
    </w:pPr>
  </w:style>
  <w:style w:type="paragraph" w:customStyle="1" w:styleId="Style17">
    <w:name w:val="Style17"/>
    <w:basedOn w:val="a"/>
    <w:uiPriority w:val="99"/>
    <w:rsid w:val="00722B5C"/>
    <w:pPr>
      <w:spacing w:line="276" w:lineRule="exact"/>
      <w:ind w:hanging="1498"/>
    </w:pPr>
  </w:style>
  <w:style w:type="paragraph" w:customStyle="1" w:styleId="Style18">
    <w:name w:val="Style18"/>
    <w:basedOn w:val="a"/>
    <w:uiPriority w:val="99"/>
    <w:rsid w:val="00722B5C"/>
  </w:style>
  <w:style w:type="paragraph" w:customStyle="1" w:styleId="Style19">
    <w:name w:val="Style19"/>
    <w:basedOn w:val="a"/>
    <w:uiPriority w:val="99"/>
    <w:rsid w:val="00722B5C"/>
    <w:pPr>
      <w:spacing w:line="552" w:lineRule="exact"/>
      <w:jc w:val="center"/>
    </w:pPr>
  </w:style>
  <w:style w:type="character" w:customStyle="1" w:styleId="FontStyle21">
    <w:name w:val="Font Style21"/>
    <w:basedOn w:val="a0"/>
    <w:uiPriority w:val="99"/>
    <w:rsid w:val="00722B5C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2">
    <w:name w:val="Font Style22"/>
    <w:basedOn w:val="a0"/>
    <w:uiPriority w:val="99"/>
    <w:rsid w:val="00722B5C"/>
    <w:rPr>
      <w:rFonts w:ascii="Times New Roman" w:hAnsi="Times New Roman" w:cs="Times New Roman"/>
      <w:b/>
      <w:bCs/>
      <w:spacing w:val="110"/>
      <w:sz w:val="46"/>
      <w:szCs w:val="46"/>
    </w:rPr>
  </w:style>
  <w:style w:type="character" w:customStyle="1" w:styleId="FontStyle23">
    <w:name w:val="Font Style23"/>
    <w:basedOn w:val="a0"/>
    <w:uiPriority w:val="99"/>
    <w:rsid w:val="00722B5C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4">
    <w:name w:val="Font Style24"/>
    <w:basedOn w:val="a0"/>
    <w:uiPriority w:val="99"/>
    <w:rsid w:val="00722B5C"/>
    <w:rPr>
      <w:rFonts w:ascii="Times New Roman" w:hAnsi="Times New Roman" w:cs="Times New Roman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2025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599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4468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6827"/>
    <w:rPr>
      <w:rFonts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44682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46827"/>
    <w:rPr>
      <w:rFonts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606A00"/>
    <w:pPr>
      <w:ind w:left="720"/>
      <w:contextualSpacing/>
    </w:pPr>
  </w:style>
  <w:style w:type="table" w:styleId="aa">
    <w:name w:val="Table Grid"/>
    <w:basedOn w:val="a1"/>
    <w:uiPriority w:val="59"/>
    <w:rsid w:val="00DD6F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Стандартный"/>
    <w:basedOn w:val="a"/>
    <w:rsid w:val="001B5760"/>
    <w:pPr>
      <w:widowControl/>
      <w:autoSpaceDE/>
      <w:autoSpaceDN/>
      <w:adjustRightInd/>
      <w:ind w:firstLine="851"/>
      <w:jc w:val="both"/>
    </w:pPr>
    <w:rPr>
      <w:rFonts w:eastAsia="Times New Roman"/>
      <w:sz w:val="26"/>
    </w:rPr>
  </w:style>
  <w:style w:type="character" w:customStyle="1" w:styleId="FontStyle14">
    <w:name w:val="Font Style14"/>
    <w:basedOn w:val="a0"/>
    <w:uiPriority w:val="99"/>
    <w:rsid w:val="001B5760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F1A6AB-1DBC-423C-954A-8B5BE4435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2417</TotalTime>
  <Pages>2</Pages>
  <Words>314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Alekseeva_VE</cp:lastModifiedBy>
  <cp:revision>28</cp:revision>
  <cp:lastPrinted>2025-01-30T10:26:00Z</cp:lastPrinted>
  <dcterms:created xsi:type="dcterms:W3CDTF">2021-12-09T07:06:00Z</dcterms:created>
  <dcterms:modified xsi:type="dcterms:W3CDTF">2025-01-30T10:27:00Z</dcterms:modified>
</cp:coreProperties>
</file>